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502" w:rsidRDefault="00317DAD">
      <w:pPr>
        <w:rPr>
          <w:sz w:val="28"/>
          <w:szCs w:val="28"/>
        </w:rPr>
      </w:pPr>
      <w:r>
        <w:rPr>
          <w:sz w:val="28"/>
          <w:szCs w:val="28"/>
        </w:rPr>
        <w:t xml:space="preserve">ПЕРЕЛІК ДОКУМЕНТІВ для юридичних осіб </w:t>
      </w:r>
    </w:p>
    <w:p w:rsidR="00912502" w:rsidRDefault="00912502">
      <w:pPr>
        <w:rPr>
          <w:sz w:val="28"/>
          <w:szCs w:val="28"/>
        </w:rPr>
      </w:pPr>
    </w:p>
    <w:p w:rsidR="00912502" w:rsidRDefault="00317DAD">
      <w:pPr>
        <w:numPr>
          <w:ilvl w:val="0"/>
          <w:numId w:val="1"/>
        </w:num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Заява на участь</w:t>
      </w:r>
    </w:p>
    <w:p w:rsidR="00912502" w:rsidRDefault="00317DA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Заява про непоширення на заявника спеціальних економічних та інших обмежувальних заходів (санкцій) згідно ЗУ “Про санкції”.</w:t>
      </w:r>
    </w:p>
    <w:p w:rsidR="00317DAD" w:rsidRDefault="00AF2750" w:rsidP="001B0DA1">
      <w:pPr>
        <w:numPr>
          <w:ilvl w:val="0"/>
          <w:numId w:val="1"/>
        </w:numPr>
        <w:rPr>
          <w:rStyle w:val="a7"/>
          <w:color w:val="auto"/>
          <w:sz w:val="28"/>
          <w:szCs w:val="28"/>
          <w:u w:val="none"/>
        </w:rPr>
      </w:pPr>
      <w:hyperlink r:id="rId5" w:history="1">
        <w:r w:rsidR="00317DAD" w:rsidRPr="00317DAD">
          <w:rPr>
            <w:rStyle w:val="a7"/>
            <w:color w:val="auto"/>
            <w:sz w:val="28"/>
            <w:szCs w:val="28"/>
            <w:u w:val="none"/>
          </w:rPr>
          <w:t>Заява про відсутність пов’язаності з іншими учасниками аукціону.</w:t>
        </w:r>
      </w:hyperlink>
    </w:p>
    <w:p w:rsidR="00F2124E" w:rsidRPr="002F65B7" w:rsidRDefault="00F2124E" w:rsidP="00F2124E">
      <w:pPr>
        <w:pStyle w:val="a9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2F65B7">
        <w:rPr>
          <w:sz w:val="28"/>
          <w:szCs w:val="28"/>
        </w:rPr>
        <w:t>Відсканований</w:t>
      </w:r>
      <w:proofErr w:type="spellEnd"/>
      <w:r w:rsidRPr="002F65B7">
        <w:rPr>
          <w:sz w:val="28"/>
          <w:szCs w:val="28"/>
        </w:rPr>
        <w:t xml:space="preserve">  оригінал квитанції/платіжного доручення про оплату гарантійного внеску </w:t>
      </w:r>
    </w:p>
    <w:p w:rsidR="00F2124E" w:rsidRDefault="00F2124E" w:rsidP="00F2124E">
      <w:pPr>
        <w:ind w:left="720"/>
        <w:rPr>
          <w:sz w:val="28"/>
          <w:szCs w:val="28"/>
        </w:rPr>
      </w:pPr>
    </w:p>
    <w:p w:rsidR="00317DAD" w:rsidRDefault="00317DAD" w:rsidP="00317DAD">
      <w:pPr>
        <w:ind w:left="720"/>
        <w:rPr>
          <w:sz w:val="28"/>
          <w:szCs w:val="28"/>
        </w:rPr>
      </w:pPr>
    </w:p>
    <w:p w:rsidR="00F2124E" w:rsidRPr="00F2124E" w:rsidRDefault="00F2124E" w:rsidP="00F2124E">
      <w:pPr>
        <w:pStyle w:val="text-danger"/>
        <w:ind w:firstLine="600"/>
        <w:rPr>
          <w:color w:val="0070C0"/>
          <w:sz w:val="28"/>
          <w:szCs w:val="28"/>
        </w:rPr>
      </w:pPr>
      <w:r w:rsidRPr="00F2124E">
        <w:rPr>
          <w:color w:val="0070C0"/>
          <w:sz w:val="28"/>
          <w:szCs w:val="28"/>
        </w:rPr>
        <w:t>Зверніть увагу!</w:t>
      </w:r>
    </w:p>
    <w:p w:rsidR="00F2124E" w:rsidRPr="00F2124E" w:rsidRDefault="00F2124E" w:rsidP="00F2124E">
      <w:pPr>
        <w:pStyle w:val="text-danger"/>
        <w:ind w:firstLine="600"/>
        <w:rPr>
          <w:color w:val="0070C0"/>
          <w:sz w:val="28"/>
          <w:szCs w:val="28"/>
        </w:rPr>
      </w:pPr>
      <w:r w:rsidRPr="00F2124E">
        <w:rPr>
          <w:color w:val="0070C0"/>
          <w:sz w:val="28"/>
          <w:szCs w:val="28"/>
        </w:rPr>
        <w:t>Дані, які вказуються у даних заявах мають співпадати з даними, які Ви вказали при реєстрації особистого кабінету на електронному майданчику.</w:t>
      </w:r>
    </w:p>
    <w:p w:rsidR="00317DAD" w:rsidRDefault="00317DAD" w:rsidP="00317DAD">
      <w:pPr>
        <w:ind w:left="720"/>
        <w:rPr>
          <w:sz w:val="28"/>
          <w:szCs w:val="28"/>
        </w:rPr>
      </w:pPr>
    </w:p>
    <w:p w:rsidR="00317DAD" w:rsidRPr="00317DAD" w:rsidRDefault="00317DAD" w:rsidP="00317DAD">
      <w:pPr>
        <w:ind w:left="720"/>
        <w:rPr>
          <w:sz w:val="28"/>
          <w:szCs w:val="28"/>
        </w:rPr>
      </w:pPr>
      <w:r>
        <w:rPr>
          <w:rStyle w:val="a8"/>
        </w:rPr>
        <w:t>Документи необхідно підписати за допомогою Кваліфікованого електронного підпису та завантажити у пропозицію.</w:t>
      </w:r>
    </w:p>
    <w:sectPr w:rsidR="00317DAD" w:rsidRPr="00317DAD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AD"/>
    <w:rsid w:val="00317DAD"/>
    <w:rsid w:val="00912502"/>
    <w:rsid w:val="00AF2750"/>
    <w:rsid w:val="00F2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A875CC"/>
  <w15:chartTrackingRefBased/>
  <w15:docId w15:val="{95B02BB8-A9DE-460D-8D8D-CCF9BAD1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17DAD"/>
    <w:pPr>
      <w:keepNext/>
      <w:spacing w:before="240" w:after="60"/>
      <w:outlineLvl w:val="0"/>
    </w:pPr>
    <w:rPr>
      <w:rFonts w:asciiTheme="majorHAnsi" w:eastAsiaTheme="majorEastAsia" w:hAnsiTheme="majorHAnsi" w:cs="Mangal"/>
      <w:b/>
      <w:bCs/>
      <w:kern w:val="32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Символ нумерации"/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character" w:styleId="a7">
    <w:name w:val="Hyperlink"/>
    <w:uiPriority w:val="99"/>
    <w:semiHidden/>
    <w:unhideWhenUsed/>
    <w:rsid w:val="00317DAD"/>
    <w:rPr>
      <w:color w:val="0000FF"/>
      <w:u w:val="single"/>
    </w:rPr>
  </w:style>
  <w:style w:type="character" w:styleId="a8">
    <w:name w:val="Emphasis"/>
    <w:uiPriority w:val="20"/>
    <w:qFormat/>
    <w:rsid w:val="00317DAD"/>
    <w:rPr>
      <w:i/>
      <w:iCs/>
    </w:rPr>
  </w:style>
  <w:style w:type="paragraph" w:styleId="a9">
    <w:name w:val="No Spacing"/>
    <w:uiPriority w:val="1"/>
    <w:qFormat/>
    <w:rsid w:val="00317DAD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317DAD"/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paragraph" w:styleId="aa">
    <w:name w:val="Title"/>
    <w:basedOn w:val="a"/>
    <w:next w:val="a"/>
    <w:link w:val="ab"/>
    <w:uiPriority w:val="10"/>
    <w:qFormat/>
    <w:rsid w:val="00317DAD"/>
    <w:pPr>
      <w:spacing w:before="240" w:after="60"/>
      <w:jc w:val="center"/>
      <w:outlineLvl w:val="0"/>
    </w:pPr>
    <w:rPr>
      <w:rFonts w:asciiTheme="majorHAnsi" w:eastAsiaTheme="majorEastAsia" w:hAnsiTheme="majorHAnsi" w:cs="Mangal"/>
      <w:b/>
      <w:bCs/>
      <w:kern w:val="28"/>
      <w:sz w:val="32"/>
      <w:szCs w:val="29"/>
    </w:rPr>
  </w:style>
  <w:style w:type="character" w:customStyle="1" w:styleId="ab">
    <w:name w:val="Заголовок Знак"/>
    <w:basedOn w:val="a0"/>
    <w:link w:val="aa"/>
    <w:uiPriority w:val="10"/>
    <w:rsid w:val="00317DAD"/>
    <w:rPr>
      <w:rFonts w:asciiTheme="majorHAnsi" w:eastAsiaTheme="majorEastAsia" w:hAnsiTheme="majorHAnsi" w:cs="Mangal"/>
      <w:b/>
      <w:bCs/>
      <w:kern w:val="28"/>
      <w:sz w:val="32"/>
      <w:szCs w:val="29"/>
      <w:lang w:eastAsia="hi-IN" w:bidi="hi-IN"/>
    </w:rPr>
  </w:style>
  <w:style w:type="paragraph" w:styleId="ac">
    <w:name w:val="Subtitle"/>
    <w:basedOn w:val="a"/>
    <w:next w:val="a"/>
    <w:link w:val="ad"/>
    <w:uiPriority w:val="11"/>
    <w:qFormat/>
    <w:rsid w:val="00317DAD"/>
    <w:pPr>
      <w:spacing w:after="60"/>
      <w:jc w:val="center"/>
      <w:outlineLvl w:val="1"/>
    </w:pPr>
    <w:rPr>
      <w:rFonts w:asciiTheme="majorHAnsi" w:eastAsiaTheme="majorEastAsia" w:hAnsiTheme="majorHAnsi" w:cs="Mangal"/>
      <w:szCs w:val="21"/>
    </w:rPr>
  </w:style>
  <w:style w:type="character" w:customStyle="1" w:styleId="ad">
    <w:name w:val="Подзаголовок Знак"/>
    <w:basedOn w:val="a0"/>
    <w:link w:val="ac"/>
    <w:uiPriority w:val="11"/>
    <w:rsid w:val="00317DAD"/>
    <w:rPr>
      <w:rFonts w:asciiTheme="majorHAnsi" w:eastAsiaTheme="majorEastAsia" w:hAnsiTheme="majorHAnsi" w:cs="Mangal"/>
      <w:kern w:val="1"/>
      <w:sz w:val="24"/>
      <w:szCs w:val="21"/>
      <w:lang w:eastAsia="hi-IN" w:bidi="hi-IN"/>
    </w:rPr>
  </w:style>
  <w:style w:type="character" w:styleId="ae">
    <w:name w:val="Subtle Emphasis"/>
    <w:basedOn w:val="a0"/>
    <w:uiPriority w:val="19"/>
    <w:qFormat/>
    <w:rsid w:val="00317DAD"/>
    <w:rPr>
      <w:i/>
      <w:iCs/>
      <w:color w:val="404040" w:themeColor="text1" w:themeTint="BF"/>
    </w:rPr>
  </w:style>
  <w:style w:type="paragraph" w:customStyle="1" w:styleId="text-danger">
    <w:name w:val="text-danger"/>
    <w:basedOn w:val="a"/>
    <w:rsid w:val="00F2124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le.uub.com.ua/documents/subsoil_yuo/&#1047;&#1072;&#1103;&#1074;&#1072;%20&#1087;&#1088;&#1086;%20&#1074;&#1110;&#1076;&#1089;&#1091;&#1090;&#1085;&#1110;&#1089;&#1090;&#1100;%20&#1087;&#1086;&#1074;'&#1103;&#1079;&#1072;&#1085;&#1086;&#1089;&#1090;&#1110;%20&#1079;%20&#1110;&#1085;&#1096;&#1080;&#1084;&#1080;%20&#1091;&#1095;&#1072;&#1089;&#1085;&#1080;&#1082;&#1072;&#1084;&#1080;%20&#1072;&#1091;&#1082;&#1094;&#1110;&#1086;&#1085;&#1091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4</cp:revision>
  <cp:lastPrinted>1899-12-31T22:00:00Z</cp:lastPrinted>
  <dcterms:created xsi:type="dcterms:W3CDTF">2025-10-27T11:45:00Z</dcterms:created>
  <dcterms:modified xsi:type="dcterms:W3CDTF">2026-03-06T15:23:00Z</dcterms:modified>
</cp:coreProperties>
</file>