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24D0" w:rsidRPr="005F24D0" w:rsidRDefault="005F24D0" w:rsidP="005F24D0">
      <w:pPr>
        <w:suppressAutoHyphens w:val="0"/>
        <w:spacing w:before="100" w:beforeAutospacing="1" w:after="100" w:afterAutospacing="1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uk-UA" w:bidi="ar-SA"/>
        </w:rPr>
      </w:pPr>
      <w:r w:rsidRPr="005F24D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uk-UA" w:bidi="ar-SA"/>
        </w:rPr>
        <w:t>Документи для участі в аукціонах для юридичних осіб</w:t>
      </w:r>
    </w:p>
    <w:p w:rsidR="004F6A98" w:rsidRDefault="004F6A98">
      <w:pPr>
        <w:rPr>
          <w:rFonts w:hint="eastAsia"/>
          <w:sz w:val="28"/>
          <w:szCs w:val="28"/>
        </w:rPr>
      </w:pPr>
    </w:p>
    <w:p w:rsidR="004F6A98" w:rsidRDefault="004F6A98">
      <w:pPr>
        <w:rPr>
          <w:rFonts w:hint="eastAsia"/>
          <w:sz w:val="28"/>
          <w:szCs w:val="28"/>
        </w:rPr>
      </w:pPr>
    </w:p>
    <w:p w:rsidR="004F6A98" w:rsidRDefault="004F6A98">
      <w:pPr>
        <w:rPr>
          <w:rFonts w:hint="eastAsia"/>
        </w:rPr>
        <w:sectPr w:rsidR="004F6A98">
          <w:pgSz w:w="11906" w:h="16838"/>
          <w:pgMar w:top="1134" w:right="1134" w:bottom="1134" w:left="1134" w:header="708" w:footer="708" w:gutter="0"/>
          <w:cols w:space="720"/>
          <w:docGrid w:linePitch="600" w:charSpace="32768"/>
        </w:sectPr>
      </w:pPr>
    </w:p>
    <w:p w:rsidR="004F6A98" w:rsidRPr="005F24D0" w:rsidRDefault="004B45AA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5F24D0">
        <w:rPr>
          <w:rFonts w:ascii="Times New Roman" w:hAnsi="Times New Roman" w:cs="Times New Roman"/>
          <w:sz w:val="28"/>
          <w:szCs w:val="28"/>
        </w:rPr>
        <w:lastRenderedPageBreak/>
        <w:t>Витяг з Єдиного державного реєстру юридичних осіб, фізичних осіб - підприємців та громадських формувань України</w:t>
      </w:r>
      <w:r w:rsidR="005F24D0" w:rsidRPr="005F24D0">
        <w:rPr>
          <w:rFonts w:ascii="Times New Roman" w:hAnsi="Times New Roman" w:cs="Times New Roman"/>
          <w:sz w:val="28"/>
          <w:szCs w:val="28"/>
        </w:rPr>
        <w:t xml:space="preserve"> </w:t>
      </w:r>
      <w:r w:rsidR="005F24D0" w:rsidRPr="005F24D0">
        <w:rPr>
          <w:rFonts w:ascii="Times New Roman" w:hAnsi="Times New Roman" w:cs="Times New Roman"/>
          <w:sz w:val="28"/>
          <w:szCs w:val="28"/>
        </w:rPr>
        <w:t xml:space="preserve">(можна отримати онлайн за посиланням </w:t>
      </w:r>
      <w:hyperlink r:id="rId5" w:tgtFrame="_blank" w:history="1">
        <w:r w:rsidR="005F24D0" w:rsidRPr="005F24D0">
          <w:rPr>
            <w:rStyle w:val="a3"/>
            <w:rFonts w:ascii="Times New Roman" w:hAnsi="Times New Roman" w:cs="Times New Roman"/>
            <w:sz w:val="28"/>
            <w:szCs w:val="28"/>
          </w:rPr>
          <w:t>https://usr.minjust.gov.ua/content/paid-search)</w:t>
        </w:r>
      </w:hyperlink>
    </w:p>
    <w:p w:rsidR="004F6A98" w:rsidRPr="002A42DA" w:rsidRDefault="004B45AA">
      <w:pPr>
        <w:numPr>
          <w:ilvl w:val="0"/>
          <w:numId w:val="1"/>
        </w:numPr>
        <w:rPr>
          <w:rFonts w:ascii="Times New Roman" w:hAnsi="Times New Roman" w:cs="Times New Roman"/>
          <w:i/>
          <w:sz w:val="28"/>
          <w:szCs w:val="28"/>
        </w:rPr>
      </w:pPr>
      <w:r w:rsidRPr="002A42DA">
        <w:rPr>
          <w:rFonts w:ascii="Times New Roman" w:hAnsi="Times New Roman" w:cs="Times New Roman"/>
          <w:sz w:val="28"/>
          <w:szCs w:val="28"/>
        </w:rPr>
        <w:t xml:space="preserve">Інформація про кінцевого </w:t>
      </w:r>
      <w:proofErr w:type="spellStart"/>
      <w:r w:rsidRPr="002A42DA">
        <w:rPr>
          <w:rFonts w:ascii="Times New Roman" w:hAnsi="Times New Roman" w:cs="Times New Roman"/>
          <w:sz w:val="28"/>
          <w:szCs w:val="28"/>
        </w:rPr>
        <w:t>бенефіціарного</w:t>
      </w:r>
      <w:proofErr w:type="spellEnd"/>
      <w:r w:rsidRPr="002A42DA">
        <w:rPr>
          <w:rFonts w:ascii="Times New Roman" w:hAnsi="Times New Roman" w:cs="Times New Roman"/>
          <w:sz w:val="28"/>
          <w:szCs w:val="28"/>
        </w:rPr>
        <w:t xml:space="preserve"> власника</w:t>
      </w:r>
    </w:p>
    <w:p w:rsidR="004F6A98" w:rsidRPr="005F24D0" w:rsidRDefault="004B45AA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5F24D0">
        <w:rPr>
          <w:rFonts w:ascii="Times New Roman" w:hAnsi="Times New Roman" w:cs="Times New Roman"/>
          <w:sz w:val="28"/>
          <w:szCs w:val="28"/>
        </w:rPr>
        <w:t xml:space="preserve">Заява на участь у аукціоні та згода потенційного покупця щодо взяття на себе зобов'язань, визначених умовами продажу </w:t>
      </w:r>
    </w:p>
    <w:p w:rsidR="005F24D0" w:rsidRPr="005F24D0" w:rsidRDefault="005F24D0" w:rsidP="005F24D0">
      <w:pPr>
        <w:pStyle w:val="a8"/>
        <w:numPr>
          <w:ilvl w:val="0"/>
          <w:numId w:val="1"/>
        </w:numPr>
        <w:suppressAutoHyphens w:val="0"/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</w:pPr>
      <w:r w:rsidRPr="005F24D0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Документ, що підтверджує сплату реєстраційного внеску (платіжна інструкція або платіжне доручення); </w:t>
      </w:r>
    </w:p>
    <w:p w:rsidR="004F6A98" w:rsidRPr="005F24D0" w:rsidRDefault="005F24D0" w:rsidP="005F24D0">
      <w:pPr>
        <w:pStyle w:val="a8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5F24D0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>Документ, що підтверджує сплату гарантійного внеску (платіжна інструкція або платіжне доручення)</w:t>
      </w:r>
    </w:p>
    <w:p w:rsidR="004F6A98" w:rsidRPr="005F24D0" w:rsidRDefault="004F6A98">
      <w:pPr>
        <w:rPr>
          <w:rFonts w:ascii="Times New Roman" w:hAnsi="Times New Roman" w:cs="Times New Roman"/>
          <w:sz w:val="28"/>
          <w:szCs w:val="28"/>
        </w:rPr>
        <w:sectPr w:rsidR="004F6A98" w:rsidRPr="005F24D0">
          <w:type w:val="continuous"/>
          <w:pgSz w:w="11906" w:h="16838"/>
          <w:pgMar w:top="1134" w:right="1134" w:bottom="1134" w:left="1134" w:header="708" w:footer="708" w:gutter="0"/>
          <w:cols w:space="720"/>
          <w:docGrid w:linePitch="600" w:charSpace="32768"/>
        </w:sectPr>
      </w:pPr>
    </w:p>
    <w:p w:rsidR="004B45AA" w:rsidRPr="005F24D0" w:rsidRDefault="004B45AA">
      <w:pPr>
        <w:rPr>
          <w:rFonts w:ascii="Times New Roman" w:hAnsi="Times New Roman" w:cs="Times New Roman"/>
          <w:sz w:val="28"/>
          <w:szCs w:val="28"/>
        </w:rPr>
        <w:sectPr w:rsidR="004B45AA" w:rsidRPr="005F24D0">
          <w:type w:val="continuous"/>
          <w:pgSz w:w="11906" w:h="16838"/>
          <w:pgMar w:top="1134" w:right="1134" w:bottom="1134" w:left="1134" w:header="708" w:footer="708" w:gutter="0"/>
          <w:cols w:space="720"/>
          <w:docGrid w:linePitch="600" w:charSpace="32768"/>
        </w:sectPr>
      </w:pPr>
    </w:p>
    <w:p w:rsidR="00C80C29" w:rsidRDefault="007C118C">
      <w:r>
        <w:rPr>
          <w:rStyle w:val="a9"/>
        </w:rPr>
        <w:lastRenderedPageBreak/>
        <w:t xml:space="preserve">У пропозицію потрібно завантажити скановані копії </w:t>
      </w:r>
      <w:r>
        <w:rPr>
          <w:rStyle w:val="a9"/>
          <w:b/>
          <w:bCs/>
        </w:rPr>
        <w:t>усіх сторінок документів</w:t>
      </w:r>
      <w:r>
        <w:rPr>
          <w:rStyle w:val="a9"/>
        </w:rPr>
        <w:t xml:space="preserve"> або їх якісні фото</w:t>
      </w:r>
      <w:bookmarkStart w:id="0" w:name="_GoBack"/>
      <w:bookmarkEnd w:id="0"/>
    </w:p>
    <w:sectPr w:rsidR="00C80C29">
      <w:type w:val="continuous"/>
      <w:pgSz w:w="11906" w:h="16838"/>
      <w:pgMar w:top="1134" w:right="1134" w:bottom="1134" w:left="1134" w:header="708" w:footer="708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CC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4B99"/>
    <w:rsid w:val="00214B99"/>
    <w:rsid w:val="002A42DA"/>
    <w:rsid w:val="004B45AA"/>
    <w:rsid w:val="004F6A98"/>
    <w:rsid w:val="005F24D0"/>
    <w:rsid w:val="007C118C"/>
    <w:rsid w:val="00C80C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3F55E748"/>
  <w15:chartTrackingRefBased/>
  <w15:docId w15:val="{AB7D1C68-5716-4E41-9244-3E8EEE8E33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rFonts w:ascii="Liberation Serif" w:eastAsia="SimSun" w:hAnsi="Liberation Serif" w:cs="Mangal"/>
      <w:kern w:val="1"/>
      <w:sz w:val="24"/>
      <w:szCs w:val="24"/>
      <w:lang w:eastAsia="hi-IN" w:bidi="hi-IN"/>
    </w:rPr>
  </w:style>
  <w:style w:type="paragraph" w:styleId="3">
    <w:name w:val="heading 3"/>
    <w:basedOn w:val="a"/>
    <w:link w:val="30"/>
    <w:uiPriority w:val="9"/>
    <w:qFormat/>
    <w:rsid w:val="005F24D0"/>
    <w:pPr>
      <w:suppressAutoHyphens w:val="0"/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:lang w:eastAsia="uk-UA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styleId="a3">
    <w:name w:val="Hyperlink"/>
    <w:rPr>
      <w:color w:val="000080"/>
      <w:u w:val="single"/>
    </w:rPr>
  </w:style>
  <w:style w:type="character" w:customStyle="1" w:styleId="a4">
    <w:name w:val="Символ нумерации"/>
  </w:style>
  <w:style w:type="paragraph" w:customStyle="1" w:styleId="1">
    <w:name w:val="Заголовок1"/>
    <w:basedOn w:val="a"/>
    <w:next w:val="a5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5">
    <w:name w:val="Body Text"/>
    <w:basedOn w:val="a"/>
    <w:pPr>
      <w:spacing w:after="140" w:line="276" w:lineRule="auto"/>
    </w:pPr>
  </w:style>
  <w:style w:type="paragraph" w:styleId="a6">
    <w:name w:val="List"/>
    <w:basedOn w:val="a5"/>
  </w:style>
  <w:style w:type="paragraph" w:customStyle="1" w:styleId="a7">
    <w:name w:val="Название"/>
    <w:basedOn w:val="a"/>
    <w:pPr>
      <w:suppressLineNumbers/>
      <w:spacing w:before="120" w:after="120"/>
    </w:pPr>
    <w:rPr>
      <w:i/>
      <w:iCs/>
    </w:rPr>
  </w:style>
  <w:style w:type="paragraph" w:customStyle="1" w:styleId="10">
    <w:name w:val="Указатель1"/>
    <w:basedOn w:val="a"/>
    <w:pPr>
      <w:suppressLineNumbers/>
    </w:pPr>
  </w:style>
  <w:style w:type="character" w:customStyle="1" w:styleId="30">
    <w:name w:val="Заголовок 3 Знак"/>
    <w:basedOn w:val="a0"/>
    <w:link w:val="3"/>
    <w:uiPriority w:val="9"/>
    <w:rsid w:val="005F24D0"/>
    <w:rPr>
      <w:b/>
      <w:bCs/>
      <w:sz w:val="27"/>
      <w:szCs w:val="27"/>
    </w:rPr>
  </w:style>
  <w:style w:type="paragraph" w:styleId="a8">
    <w:name w:val="List Paragraph"/>
    <w:basedOn w:val="a"/>
    <w:uiPriority w:val="34"/>
    <w:qFormat/>
    <w:rsid w:val="005F24D0"/>
    <w:pPr>
      <w:ind w:left="720"/>
      <w:contextualSpacing/>
    </w:pPr>
    <w:rPr>
      <w:szCs w:val="21"/>
    </w:rPr>
  </w:style>
  <w:style w:type="character" w:styleId="a9">
    <w:name w:val="Emphasis"/>
    <w:basedOn w:val="a0"/>
    <w:uiPriority w:val="20"/>
    <w:qFormat/>
    <w:rsid w:val="002A42D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817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09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usr.minjust.gov.ua/content/paid-search)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502</Words>
  <Characters>287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6</cp:revision>
  <cp:lastPrinted>1899-12-31T22:00:00Z</cp:lastPrinted>
  <dcterms:created xsi:type="dcterms:W3CDTF">2025-10-27T10:35:00Z</dcterms:created>
  <dcterms:modified xsi:type="dcterms:W3CDTF">2026-04-22T12:45:00Z</dcterms:modified>
</cp:coreProperties>
</file>